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9" w:after="1"/>
        <w:rPr>
          <w:rFonts w:ascii="Times New Roman"/>
          <w:sz w:val="27"/>
        </w:rPr>
      </w:pPr>
    </w:p>
    <w:tbl>
      <w:tblPr>
        <w:tblW w:w="0" w:type="auto"/>
        <w:jc w:val="left"/>
        <w:tblInd w:w="110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30"/>
        <w:gridCol w:w="905"/>
        <w:gridCol w:w="2260"/>
        <w:gridCol w:w="1419"/>
        <w:gridCol w:w="3336"/>
      </w:tblGrid>
      <w:tr>
        <w:trPr>
          <w:trHeight w:val="762" w:hRule="atLeast"/>
        </w:trPr>
        <w:tc>
          <w:tcPr>
            <w:tcW w:w="2335" w:type="dxa"/>
            <w:gridSpan w:val="2"/>
            <w:shd w:val="clear" w:color="auto" w:fill="BCBEC0"/>
          </w:tcPr>
          <w:p>
            <w:pPr>
              <w:pStyle w:val="TableParagraph"/>
              <w:spacing w:before="218"/>
              <w:rPr>
                <w:b/>
                <w:sz w:val="28"/>
              </w:rPr>
            </w:pPr>
            <w:r>
              <w:rPr>
                <w:b/>
                <w:color w:val="231F20"/>
                <w:w w:val="135"/>
                <w:sz w:val="28"/>
              </w:rPr>
              <w:t>Figure 6.5</w:t>
            </w:r>
          </w:p>
        </w:tc>
        <w:tc>
          <w:tcPr>
            <w:tcW w:w="7015" w:type="dxa"/>
            <w:gridSpan w:val="3"/>
            <w:shd w:val="clear" w:color="auto" w:fill="E6E7E8"/>
          </w:tcPr>
          <w:p>
            <w:pPr>
              <w:pStyle w:val="TableParagraph"/>
              <w:spacing w:before="242"/>
              <w:rPr>
                <w:b/>
                <w:sz w:val="24"/>
              </w:rPr>
            </w:pPr>
            <w:r>
              <w:rPr>
                <w:b/>
                <w:color w:val="231F20"/>
                <w:w w:val="130"/>
                <w:sz w:val="24"/>
              </w:rPr>
              <w:t>Medical Staff Meeting Attendance Form</w:t>
            </w:r>
          </w:p>
        </w:tc>
      </w:tr>
      <w:tr>
        <w:trPr>
          <w:trHeight w:val="321" w:hRule="atLeast"/>
        </w:trPr>
        <w:tc>
          <w:tcPr>
            <w:tcW w:w="9350" w:type="dxa"/>
            <w:gridSpan w:val="5"/>
            <w:shd w:val="clear" w:color="auto" w:fill="F2F2F2"/>
          </w:tcPr>
          <w:p>
            <w:pPr>
              <w:pStyle w:val="TableParagraph"/>
              <w:spacing w:before="21"/>
              <w:rPr>
                <w:b/>
                <w:sz w:val="24"/>
              </w:rPr>
            </w:pPr>
            <w:r>
              <w:rPr>
                <w:b/>
                <w:color w:val="231F20"/>
                <w:sz w:val="24"/>
              </w:rPr>
              <w:t>Medical Executive Committee</w:t>
            </w:r>
          </w:p>
        </w:tc>
      </w:tr>
      <w:tr>
        <w:trPr>
          <w:trHeight w:val="292" w:hRule="atLeast"/>
        </w:trPr>
        <w:tc>
          <w:tcPr>
            <w:tcW w:w="1430" w:type="dxa"/>
            <w:shd w:val="clear" w:color="auto" w:fill="F2F2F2"/>
          </w:tcPr>
          <w:p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Date</w:t>
            </w:r>
          </w:p>
        </w:tc>
        <w:tc>
          <w:tcPr>
            <w:tcW w:w="3165" w:type="dxa"/>
            <w:gridSpan w:val="2"/>
            <w:shd w:val="clear" w:color="auto" w:fill="F2F2F2"/>
          </w:tcPr>
          <w:p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Attendance</w:t>
            </w:r>
          </w:p>
        </w:tc>
        <w:tc>
          <w:tcPr>
            <w:tcW w:w="1419" w:type="dxa"/>
            <w:shd w:val="clear" w:color="auto" w:fill="F2F2F2"/>
          </w:tcPr>
          <w:p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Guests</w:t>
            </w:r>
          </w:p>
        </w:tc>
        <w:tc>
          <w:tcPr>
            <w:tcW w:w="3336" w:type="dxa"/>
            <w:shd w:val="clear" w:color="auto" w:fill="F2F2F2"/>
          </w:tcPr>
          <w:p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Medical Staff Services Department</w:t>
            </w:r>
          </w:p>
        </w:tc>
      </w:tr>
      <w:tr>
        <w:trPr>
          <w:trHeight w:val="1932" w:hRule="atLeast"/>
        </w:trPr>
        <w:tc>
          <w:tcPr>
            <w:tcW w:w="1430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5/17</w:t>
            </w:r>
          </w:p>
        </w:tc>
        <w:tc>
          <w:tcPr>
            <w:tcW w:w="3165" w:type="dxa"/>
            <w:gridSpan w:val="2"/>
          </w:tcPr>
          <w:p>
            <w:pPr>
              <w:pStyle w:val="TableParagraph"/>
              <w:spacing w:line="427" w:lineRule="auto"/>
              <w:ind w:right="1418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Dr. Anthony (Chair) </w:t>
            </w:r>
            <w:r>
              <w:rPr>
                <w:color w:val="231F20"/>
                <w:sz w:val="20"/>
              </w:rPr>
              <w:t>Dr. Bates</w:t>
            </w:r>
          </w:p>
          <w:p>
            <w:pPr>
              <w:pStyle w:val="TableParagraph"/>
              <w:spacing w:line="427" w:lineRule="auto" w:before="1"/>
              <w:ind w:right="2087"/>
              <w:rPr>
                <w:sz w:val="20"/>
              </w:rPr>
            </w:pPr>
            <w:r>
              <w:rPr>
                <w:color w:val="231F20"/>
                <w:sz w:val="20"/>
              </w:rPr>
              <w:t>Dr. Crohn Dr. Denton</w:t>
            </w:r>
          </w:p>
          <w:p>
            <w:pPr>
              <w:pStyle w:val="TableParagraph"/>
              <w:spacing w:before="1"/>
              <w:rPr>
                <w:sz w:val="20"/>
              </w:rPr>
            </w:pPr>
            <w:r>
              <w:rPr>
                <w:color w:val="231F20"/>
                <w:sz w:val="20"/>
              </w:rPr>
              <w:t>Dr. Farragher</w:t>
            </w:r>
          </w:p>
        </w:tc>
        <w:tc>
          <w:tcPr>
            <w:tcW w:w="1419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Dr. V</w:t>
            </w:r>
          </w:p>
          <w:p>
            <w:pPr>
              <w:pStyle w:val="TableParagraph"/>
              <w:spacing w:line="333" w:lineRule="auto" w:before="180"/>
              <w:ind w:right="41"/>
              <w:rPr>
                <w:sz w:val="20"/>
              </w:rPr>
            </w:pPr>
            <w:r>
              <w:rPr>
                <w:color w:val="231F20"/>
                <w:sz w:val="20"/>
              </w:rPr>
              <w:t>W. Coats, Lab Director</w:t>
            </w:r>
          </w:p>
        </w:tc>
        <w:tc>
          <w:tcPr>
            <w:tcW w:w="3336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H. Topps, Director</w:t>
            </w:r>
          </w:p>
        </w:tc>
      </w:tr>
      <w:tr>
        <w:trPr>
          <w:trHeight w:val="2342" w:hRule="atLeast"/>
        </w:trPr>
        <w:tc>
          <w:tcPr>
            <w:tcW w:w="1430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4/15</w:t>
            </w:r>
          </w:p>
        </w:tc>
        <w:tc>
          <w:tcPr>
            <w:tcW w:w="3165" w:type="dxa"/>
            <w:gridSpan w:val="2"/>
          </w:tcPr>
          <w:p>
            <w:pPr>
              <w:pStyle w:val="TableParagraph"/>
              <w:spacing w:line="427" w:lineRule="auto"/>
              <w:ind w:right="1500"/>
              <w:rPr>
                <w:sz w:val="20"/>
              </w:rPr>
            </w:pPr>
            <w:r>
              <w:rPr>
                <w:color w:val="231F20"/>
                <w:spacing w:val="-8"/>
                <w:w w:val="95"/>
                <w:sz w:val="20"/>
              </w:rPr>
              <w:t>Dr. </w:t>
            </w:r>
            <w:r>
              <w:rPr>
                <w:color w:val="231F20"/>
                <w:w w:val="95"/>
                <w:sz w:val="20"/>
              </w:rPr>
              <w:t>Anthony</w:t>
            </w:r>
            <w:r>
              <w:rPr>
                <w:color w:val="231F20"/>
                <w:spacing w:val="-15"/>
                <w:w w:val="95"/>
                <w:sz w:val="20"/>
              </w:rPr>
              <w:t> </w:t>
            </w:r>
            <w:r>
              <w:rPr>
                <w:color w:val="231F20"/>
                <w:spacing w:val="-5"/>
                <w:w w:val="95"/>
                <w:sz w:val="20"/>
              </w:rPr>
              <w:t>(Chair) </w:t>
            </w:r>
            <w:r>
              <w:rPr>
                <w:color w:val="231F20"/>
                <w:spacing w:val="-8"/>
                <w:sz w:val="20"/>
              </w:rPr>
              <w:t>Dr.</w:t>
            </w:r>
            <w:r>
              <w:rPr>
                <w:color w:val="231F20"/>
                <w:spacing w:val="-7"/>
                <w:sz w:val="20"/>
              </w:rPr>
              <w:t> </w:t>
            </w:r>
            <w:r>
              <w:rPr>
                <w:color w:val="231F20"/>
                <w:sz w:val="20"/>
              </w:rPr>
              <w:t>Bates</w:t>
            </w:r>
          </w:p>
          <w:p>
            <w:pPr>
              <w:pStyle w:val="TableParagraph"/>
              <w:spacing w:line="427" w:lineRule="auto" w:before="1"/>
              <w:ind w:right="2166"/>
              <w:rPr>
                <w:sz w:val="20"/>
              </w:rPr>
            </w:pPr>
            <w:r>
              <w:rPr>
                <w:color w:val="231F20"/>
                <w:spacing w:val="-8"/>
                <w:sz w:val="20"/>
              </w:rPr>
              <w:t>Dr. </w:t>
            </w:r>
            <w:r>
              <w:rPr>
                <w:color w:val="231F20"/>
                <w:spacing w:val="-3"/>
                <w:sz w:val="20"/>
              </w:rPr>
              <w:t>Crohn </w:t>
            </w:r>
            <w:r>
              <w:rPr>
                <w:color w:val="231F20"/>
                <w:spacing w:val="-8"/>
                <w:sz w:val="20"/>
              </w:rPr>
              <w:t>Dr.</w:t>
            </w:r>
            <w:r>
              <w:rPr>
                <w:color w:val="231F20"/>
                <w:spacing w:val="-25"/>
                <w:sz w:val="20"/>
              </w:rPr>
              <w:t> </w:t>
            </w:r>
            <w:r>
              <w:rPr>
                <w:color w:val="231F20"/>
                <w:spacing w:val="-5"/>
                <w:sz w:val="20"/>
              </w:rPr>
              <w:t>Denton </w:t>
            </w:r>
            <w:r>
              <w:rPr>
                <w:color w:val="231F20"/>
                <w:spacing w:val="-8"/>
                <w:sz w:val="20"/>
              </w:rPr>
              <w:t>Dr.</w:t>
            </w:r>
            <w:r>
              <w:rPr>
                <w:color w:val="231F20"/>
                <w:spacing w:val="-23"/>
                <w:sz w:val="20"/>
              </w:rPr>
              <w:t> </w:t>
            </w:r>
            <w:r>
              <w:rPr>
                <w:color w:val="231F20"/>
                <w:sz w:val="20"/>
              </w:rPr>
              <w:t>Evans</w:t>
            </w:r>
          </w:p>
          <w:p>
            <w:pPr>
              <w:pStyle w:val="TableParagraph"/>
              <w:spacing w:before="2"/>
              <w:rPr>
                <w:sz w:val="20"/>
              </w:rPr>
            </w:pPr>
            <w:r>
              <w:rPr>
                <w:color w:val="231F20"/>
                <w:sz w:val="20"/>
              </w:rPr>
              <w:t>Dr. Farragher</w:t>
            </w:r>
          </w:p>
        </w:tc>
        <w:tc>
          <w:tcPr>
            <w:tcW w:w="1419" w:type="dxa"/>
          </w:tcPr>
          <w:p>
            <w:pPr>
              <w:pStyle w:val="TableParagraph"/>
              <w:spacing w:line="333" w:lineRule="auto"/>
              <w:ind w:right="8"/>
              <w:rPr>
                <w:sz w:val="20"/>
              </w:rPr>
            </w:pPr>
            <w:r>
              <w:rPr>
                <w:color w:val="231F20"/>
                <w:sz w:val="20"/>
              </w:rPr>
              <w:t>I. Jones, Qual- ity Dept.</w:t>
            </w:r>
          </w:p>
          <w:p>
            <w:pPr>
              <w:pStyle w:val="TableParagraph"/>
              <w:spacing w:before="1"/>
              <w:rPr>
                <w:sz w:val="20"/>
              </w:rPr>
            </w:pPr>
            <w:r>
              <w:rPr>
                <w:color w:val="231F20"/>
                <w:sz w:val="20"/>
              </w:rPr>
              <w:t>Dr. Smith</w:t>
            </w:r>
          </w:p>
        </w:tc>
        <w:tc>
          <w:tcPr>
            <w:tcW w:w="3336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M. Simpson, Coordinator</w:t>
            </w:r>
          </w:p>
        </w:tc>
      </w:tr>
      <w:tr>
        <w:trPr>
          <w:trHeight w:val="2342" w:hRule="atLeast"/>
        </w:trPr>
        <w:tc>
          <w:tcPr>
            <w:tcW w:w="1430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3/19</w:t>
            </w:r>
          </w:p>
        </w:tc>
        <w:tc>
          <w:tcPr>
            <w:tcW w:w="3165" w:type="dxa"/>
            <w:gridSpan w:val="2"/>
          </w:tcPr>
          <w:p>
            <w:pPr>
              <w:pStyle w:val="TableParagraph"/>
              <w:spacing w:line="427" w:lineRule="auto"/>
              <w:ind w:right="1500"/>
              <w:rPr>
                <w:sz w:val="20"/>
              </w:rPr>
            </w:pPr>
            <w:r>
              <w:rPr>
                <w:color w:val="231F20"/>
                <w:spacing w:val="-8"/>
                <w:w w:val="95"/>
                <w:sz w:val="20"/>
              </w:rPr>
              <w:t>Dr. </w:t>
            </w:r>
            <w:r>
              <w:rPr>
                <w:color w:val="231F20"/>
                <w:w w:val="95"/>
                <w:sz w:val="20"/>
              </w:rPr>
              <w:t>Anthony</w:t>
            </w:r>
            <w:r>
              <w:rPr>
                <w:color w:val="231F20"/>
                <w:spacing w:val="-15"/>
                <w:w w:val="95"/>
                <w:sz w:val="20"/>
              </w:rPr>
              <w:t> </w:t>
            </w:r>
            <w:r>
              <w:rPr>
                <w:color w:val="231F20"/>
                <w:spacing w:val="-5"/>
                <w:w w:val="95"/>
                <w:sz w:val="20"/>
              </w:rPr>
              <w:t>(Chair) </w:t>
            </w:r>
            <w:r>
              <w:rPr>
                <w:color w:val="231F20"/>
                <w:spacing w:val="-8"/>
                <w:sz w:val="20"/>
              </w:rPr>
              <w:t>Dr.</w:t>
            </w:r>
            <w:r>
              <w:rPr>
                <w:color w:val="231F20"/>
                <w:spacing w:val="-7"/>
                <w:sz w:val="20"/>
              </w:rPr>
              <w:t> </w:t>
            </w:r>
            <w:r>
              <w:rPr>
                <w:color w:val="231F20"/>
                <w:sz w:val="20"/>
              </w:rPr>
              <w:t>Bates</w:t>
            </w:r>
          </w:p>
          <w:p>
            <w:pPr>
              <w:pStyle w:val="TableParagraph"/>
              <w:spacing w:line="427" w:lineRule="auto" w:before="1"/>
              <w:ind w:right="2166"/>
              <w:rPr>
                <w:sz w:val="20"/>
              </w:rPr>
            </w:pPr>
            <w:r>
              <w:rPr>
                <w:color w:val="231F20"/>
                <w:spacing w:val="-8"/>
                <w:sz w:val="20"/>
              </w:rPr>
              <w:t>Dr. </w:t>
            </w:r>
            <w:r>
              <w:rPr>
                <w:color w:val="231F20"/>
                <w:spacing w:val="-3"/>
                <w:sz w:val="20"/>
              </w:rPr>
              <w:t>Crohn </w:t>
            </w:r>
            <w:r>
              <w:rPr>
                <w:color w:val="231F20"/>
                <w:spacing w:val="-8"/>
                <w:sz w:val="20"/>
              </w:rPr>
              <w:t>Dr.</w:t>
            </w:r>
            <w:r>
              <w:rPr>
                <w:color w:val="231F20"/>
                <w:spacing w:val="-25"/>
                <w:sz w:val="20"/>
              </w:rPr>
              <w:t> </w:t>
            </w:r>
            <w:r>
              <w:rPr>
                <w:color w:val="231F20"/>
                <w:spacing w:val="-5"/>
                <w:sz w:val="20"/>
              </w:rPr>
              <w:t>Denton </w:t>
            </w:r>
            <w:r>
              <w:rPr>
                <w:color w:val="231F20"/>
                <w:spacing w:val="-8"/>
                <w:sz w:val="20"/>
              </w:rPr>
              <w:t>Dr.</w:t>
            </w:r>
            <w:r>
              <w:rPr>
                <w:color w:val="231F20"/>
                <w:spacing w:val="-23"/>
                <w:sz w:val="20"/>
              </w:rPr>
              <w:t> </w:t>
            </w:r>
            <w:r>
              <w:rPr>
                <w:color w:val="231F20"/>
                <w:sz w:val="20"/>
              </w:rPr>
              <w:t>Evans</w:t>
            </w:r>
          </w:p>
          <w:p>
            <w:pPr>
              <w:pStyle w:val="TableParagraph"/>
              <w:spacing w:before="2"/>
              <w:rPr>
                <w:sz w:val="20"/>
              </w:rPr>
            </w:pPr>
            <w:r>
              <w:rPr>
                <w:color w:val="231F20"/>
                <w:sz w:val="20"/>
              </w:rPr>
              <w:t>Dr. Farragher</w:t>
            </w:r>
          </w:p>
        </w:tc>
        <w:tc>
          <w:tcPr>
            <w:tcW w:w="1419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None</w:t>
            </w:r>
          </w:p>
        </w:tc>
        <w:tc>
          <w:tcPr>
            <w:tcW w:w="3336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M. Simpson, Coordinator</w:t>
            </w:r>
          </w:p>
        </w:tc>
      </w:tr>
      <w:tr>
        <w:trPr>
          <w:trHeight w:val="1932" w:hRule="atLeast"/>
        </w:trPr>
        <w:tc>
          <w:tcPr>
            <w:tcW w:w="1430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2/19</w:t>
            </w:r>
          </w:p>
        </w:tc>
        <w:tc>
          <w:tcPr>
            <w:tcW w:w="3165" w:type="dxa"/>
            <w:gridSpan w:val="2"/>
          </w:tcPr>
          <w:p>
            <w:pPr>
              <w:pStyle w:val="TableParagraph"/>
              <w:spacing w:line="427" w:lineRule="auto"/>
              <w:ind w:right="1500"/>
              <w:rPr>
                <w:sz w:val="20"/>
              </w:rPr>
            </w:pPr>
            <w:r>
              <w:rPr>
                <w:color w:val="231F20"/>
                <w:spacing w:val="-8"/>
                <w:w w:val="95"/>
                <w:sz w:val="20"/>
              </w:rPr>
              <w:t>Dr. </w:t>
            </w:r>
            <w:r>
              <w:rPr>
                <w:color w:val="231F20"/>
                <w:w w:val="95"/>
                <w:sz w:val="20"/>
              </w:rPr>
              <w:t>Anthony</w:t>
            </w:r>
            <w:r>
              <w:rPr>
                <w:color w:val="231F20"/>
                <w:spacing w:val="-15"/>
                <w:w w:val="95"/>
                <w:sz w:val="20"/>
              </w:rPr>
              <w:t> </w:t>
            </w:r>
            <w:r>
              <w:rPr>
                <w:color w:val="231F20"/>
                <w:spacing w:val="-5"/>
                <w:w w:val="95"/>
                <w:sz w:val="20"/>
              </w:rPr>
              <w:t>(Chair) </w:t>
            </w:r>
            <w:r>
              <w:rPr>
                <w:color w:val="231F20"/>
                <w:spacing w:val="-8"/>
                <w:sz w:val="20"/>
              </w:rPr>
              <w:t>Dr.</w:t>
            </w:r>
            <w:r>
              <w:rPr>
                <w:color w:val="231F20"/>
                <w:spacing w:val="-7"/>
                <w:sz w:val="20"/>
              </w:rPr>
              <w:t> </w:t>
            </w:r>
            <w:r>
              <w:rPr>
                <w:color w:val="231F20"/>
                <w:sz w:val="20"/>
              </w:rPr>
              <w:t>Bates</w:t>
            </w:r>
          </w:p>
          <w:p>
            <w:pPr>
              <w:pStyle w:val="TableParagraph"/>
              <w:spacing w:line="427" w:lineRule="auto" w:before="1"/>
              <w:ind w:right="2166"/>
              <w:rPr>
                <w:sz w:val="20"/>
              </w:rPr>
            </w:pPr>
            <w:r>
              <w:rPr>
                <w:color w:val="231F20"/>
                <w:spacing w:val="-8"/>
                <w:sz w:val="20"/>
              </w:rPr>
              <w:t>Dr.</w:t>
            </w:r>
            <w:r>
              <w:rPr>
                <w:color w:val="231F20"/>
                <w:spacing w:val="-25"/>
                <w:sz w:val="20"/>
              </w:rPr>
              <w:t> </w:t>
            </w:r>
            <w:r>
              <w:rPr>
                <w:color w:val="231F20"/>
                <w:spacing w:val="-5"/>
                <w:sz w:val="20"/>
              </w:rPr>
              <w:t>Denton </w:t>
            </w:r>
            <w:r>
              <w:rPr>
                <w:color w:val="231F20"/>
                <w:spacing w:val="-8"/>
                <w:sz w:val="20"/>
              </w:rPr>
              <w:t>Dr.</w:t>
            </w:r>
            <w:r>
              <w:rPr>
                <w:color w:val="231F20"/>
                <w:spacing w:val="-23"/>
                <w:sz w:val="20"/>
              </w:rPr>
              <w:t> </w:t>
            </w:r>
            <w:r>
              <w:rPr>
                <w:color w:val="231F20"/>
                <w:sz w:val="20"/>
              </w:rPr>
              <w:t>Evans</w:t>
            </w:r>
          </w:p>
          <w:p>
            <w:pPr>
              <w:pStyle w:val="TableParagraph"/>
              <w:spacing w:before="1"/>
              <w:rPr>
                <w:sz w:val="20"/>
              </w:rPr>
            </w:pPr>
            <w:r>
              <w:rPr>
                <w:color w:val="231F20"/>
                <w:sz w:val="20"/>
              </w:rPr>
              <w:t>Dr. Farragher</w:t>
            </w:r>
          </w:p>
        </w:tc>
        <w:tc>
          <w:tcPr>
            <w:tcW w:w="1419" w:type="dxa"/>
          </w:tcPr>
          <w:p>
            <w:pPr>
              <w:pStyle w:val="TableParagraph"/>
              <w:spacing w:line="333" w:lineRule="auto"/>
              <w:rPr>
                <w:sz w:val="20"/>
              </w:rPr>
            </w:pPr>
            <w:r>
              <w:rPr>
                <w:color w:val="231F20"/>
                <w:spacing w:val="-8"/>
                <w:sz w:val="20"/>
              </w:rPr>
              <w:t>Dr. </w:t>
            </w:r>
            <w:r>
              <w:rPr>
                <w:color w:val="231F20"/>
                <w:sz w:val="20"/>
              </w:rPr>
              <w:t>Z., </w:t>
            </w:r>
            <w:r>
              <w:rPr>
                <w:color w:val="231F20"/>
                <w:spacing w:val="-5"/>
                <w:sz w:val="20"/>
              </w:rPr>
              <w:t>Clinical </w:t>
            </w:r>
            <w:r>
              <w:rPr>
                <w:color w:val="231F20"/>
                <w:spacing w:val="-3"/>
                <w:sz w:val="20"/>
              </w:rPr>
              <w:t>Director</w:t>
            </w:r>
          </w:p>
        </w:tc>
        <w:tc>
          <w:tcPr>
            <w:tcW w:w="3336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P. Hill, Deputy Director</w:t>
            </w:r>
          </w:p>
        </w:tc>
      </w:tr>
      <w:tr>
        <w:trPr>
          <w:trHeight w:val="2342" w:hRule="atLeast"/>
        </w:trPr>
        <w:tc>
          <w:tcPr>
            <w:tcW w:w="1430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1/22</w:t>
            </w:r>
          </w:p>
        </w:tc>
        <w:tc>
          <w:tcPr>
            <w:tcW w:w="3165" w:type="dxa"/>
            <w:gridSpan w:val="2"/>
          </w:tcPr>
          <w:p>
            <w:pPr>
              <w:pStyle w:val="TableParagraph"/>
              <w:spacing w:line="427" w:lineRule="auto"/>
              <w:ind w:right="1500"/>
              <w:rPr>
                <w:sz w:val="20"/>
              </w:rPr>
            </w:pPr>
            <w:r>
              <w:rPr>
                <w:color w:val="231F20"/>
                <w:spacing w:val="-8"/>
                <w:w w:val="95"/>
                <w:sz w:val="20"/>
              </w:rPr>
              <w:t>Dr. </w:t>
            </w:r>
            <w:r>
              <w:rPr>
                <w:color w:val="231F20"/>
                <w:w w:val="95"/>
                <w:sz w:val="20"/>
              </w:rPr>
              <w:t>Anthony</w:t>
            </w:r>
            <w:r>
              <w:rPr>
                <w:color w:val="231F20"/>
                <w:spacing w:val="-15"/>
                <w:w w:val="95"/>
                <w:sz w:val="20"/>
              </w:rPr>
              <w:t> </w:t>
            </w:r>
            <w:r>
              <w:rPr>
                <w:color w:val="231F20"/>
                <w:spacing w:val="-5"/>
                <w:w w:val="95"/>
                <w:sz w:val="20"/>
              </w:rPr>
              <w:t>(Chair) </w:t>
            </w:r>
            <w:r>
              <w:rPr>
                <w:color w:val="231F20"/>
                <w:spacing w:val="-8"/>
                <w:sz w:val="20"/>
              </w:rPr>
              <w:t>Dr.</w:t>
            </w:r>
            <w:r>
              <w:rPr>
                <w:color w:val="231F20"/>
                <w:spacing w:val="-7"/>
                <w:sz w:val="20"/>
              </w:rPr>
              <w:t> </w:t>
            </w:r>
            <w:r>
              <w:rPr>
                <w:color w:val="231F20"/>
                <w:sz w:val="20"/>
              </w:rPr>
              <w:t>Bates</w:t>
            </w:r>
          </w:p>
          <w:p>
            <w:pPr>
              <w:pStyle w:val="TableParagraph"/>
              <w:spacing w:line="427" w:lineRule="auto" w:before="1"/>
              <w:ind w:right="2166"/>
              <w:rPr>
                <w:sz w:val="20"/>
              </w:rPr>
            </w:pPr>
            <w:r>
              <w:rPr>
                <w:color w:val="231F20"/>
                <w:spacing w:val="-8"/>
                <w:sz w:val="20"/>
              </w:rPr>
              <w:t>Dr. </w:t>
            </w:r>
            <w:r>
              <w:rPr>
                <w:color w:val="231F20"/>
                <w:spacing w:val="-3"/>
                <w:sz w:val="20"/>
              </w:rPr>
              <w:t>Crohn </w:t>
            </w:r>
            <w:r>
              <w:rPr>
                <w:color w:val="231F20"/>
                <w:spacing w:val="-8"/>
                <w:sz w:val="20"/>
              </w:rPr>
              <w:t>Dr.</w:t>
            </w:r>
            <w:r>
              <w:rPr>
                <w:color w:val="231F20"/>
                <w:spacing w:val="-25"/>
                <w:sz w:val="20"/>
              </w:rPr>
              <w:t> </w:t>
            </w:r>
            <w:r>
              <w:rPr>
                <w:color w:val="231F20"/>
                <w:spacing w:val="-5"/>
                <w:sz w:val="20"/>
              </w:rPr>
              <w:t>Denton </w:t>
            </w:r>
            <w:r>
              <w:rPr>
                <w:color w:val="231F20"/>
                <w:spacing w:val="-8"/>
                <w:sz w:val="20"/>
              </w:rPr>
              <w:t>Dr.</w:t>
            </w:r>
            <w:r>
              <w:rPr>
                <w:color w:val="231F20"/>
                <w:spacing w:val="-23"/>
                <w:sz w:val="20"/>
              </w:rPr>
              <w:t> </w:t>
            </w:r>
            <w:r>
              <w:rPr>
                <w:color w:val="231F20"/>
                <w:sz w:val="20"/>
              </w:rPr>
              <w:t>Evans</w:t>
            </w:r>
          </w:p>
        </w:tc>
        <w:tc>
          <w:tcPr>
            <w:tcW w:w="1419" w:type="dxa"/>
          </w:tcPr>
          <w:p>
            <w:pPr>
              <w:pStyle w:val="TableParagraph"/>
              <w:spacing w:line="333" w:lineRule="auto"/>
              <w:rPr>
                <w:sz w:val="20"/>
              </w:rPr>
            </w:pPr>
            <w:r>
              <w:rPr>
                <w:color w:val="231F20"/>
                <w:spacing w:val="-8"/>
                <w:sz w:val="20"/>
              </w:rPr>
              <w:t>Dr. </w:t>
            </w:r>
            <w:r>
              <w:rPr>
                <w:color w:val="231F20"/>
                <w:sz w:val="20"/>
              </w:rPr>
              <w:t>L., </w:t>
            </w:r>
            <w:r>
              <w:rPr>
                <w:color w:val="231F20"/>
                <w:spacing w:val="-5"/>
                <w:sz w:val="20"/>
              </w:rPr>
              <w:t>Service </w:t>
            </w:r>
            <w:r>
              <w:rPr>
                <w:color w:val="231F20"/>
                <w:sz w:val="20"/>
              </w:rPr>
              <w:t>Line Chair</w:t>
            </w:r>
          </w:p>
          <w:p>
            <w:pPr>
              <w:pStyle w:val="TableParagraph"/>
              <w:spacing w:before="91"/>
              <w:rPr>
                <w:sz w:val="20"/>
              </w:rPr>
            </w:pPr>
            <w:r>
              <w:rPr>
                <w:color w:val="231F20"/>
                <w:sz w:val="20"/>
              </w:rPr>
              <w:t>Dr. Smith</w:t>
            </w:r>
          </w:p>
        </w:tc>
        <w:tc>
          <w:tcPr>
            <w:tcW w:w="3336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H. Topps, Director</w:t>
            </w:r>
          </w:p>
        </w:tc>
      </w:tr>
    </w:tbl>
    <w:sectPr>
      <w:pgSz w:w="13200" w:h="16800"/>
      <w:pgMar w:top="1600" w:bottom="280" w:left="1820" w:right="18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en-us" w:eastAsia="en-us" w:bidi="en-us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en-us"/>
    </w:rPr>
  </w:style>
  <w:style w:styleId="TableParagraph" w:type="paragraph">
    <w:name w:val="Table Paragraph"/>
    <w:basedOn w:val="Normal"/>
    <w:uiPriority w:val="1"/>
    <w:qFormat/>
    <w:pPr>
      <w:spacing w:before="30"/>
      <w:ind w:left="80"/>
    </w:pPr>
    <w:rPr>
      <w:rFonts w:ascii="Arial" w:hAnsi="Arial" w:eastAsia="Arial" w:cs="Arial"/>
      <w:lang w:val="en-us"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2019-03-13T15:08:57Z</dcterms:created>
  <dcterms:modified xsi:type="dcterms:W3CDTF">2019-03-13T15:08:57Z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2019-03-01T00:00:00Z</vt:filetime>
  </property>
  <property fmtid="{D5CDD505-2E9C-101B-9397-08002B2CF9AE}" pid="3" name="Creator">
    <vt:lpwstr>Adobe InDesign CC 14.0 (Macintosh)</vt:lpwstr>
  </property>
  <property fmtid="{D5CDD505-2E9C-101B-9397-08002B2CF9AE}" pid="4" name="LastSaved">
    <vt:filetime>2019-03-13T00:00:00Z</vt:filetime>
  </property>
</Properties>
</file>